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«ДИАМЕД», ИНН 5043054056, ОГРН 1155043000672. Адрес по ЕГРЮЛ: 142200, Московская область, г. Серпухов, ул. Ворошилова, д. 128, помещ. 3. Почтовый адрес для обращений: 142200, Московская область, г. Серпухов, ул. Ворошилова, д. 128, помещ. 3. Электронная почта: serpuhov@diamed.group.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«ДИАМЕД», ИНН 5043054056, КПП 504301001, ОГРН 1155043000672, адрес: 142200, Московская область, г. Серпухов, ул. Ворошилова, д. 128, помещ. 3.</w:t>
      </w:r>
    </w:p>
    <w:p>
      <w:pPr>
        <w:pStyle w:val="ListBullet"/>
        <w:numPr>
          <w:ilvl w:val="0"/>
          <w:numId w:val="10"/>
        </w:numPr>
      </w:pPr>
      <w:r>
        <w:t>Электронная почта: serpuhov@diamed.group.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