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06" w:rsidRDefault="004B427C">
      <w:pPr>
        <w:pStyle w:val="a9"/>
      </w:pPr>
      <w:r>
        <w:t>Оценка условий обслуживания и отзывы</w:t>
      </w:r>
    </w:p>
    <w:p w:rsidR="005F4606" w:rsidRDefault="004B427C">
      <w:pPr>
        <w:pStyle w:val="a"/>
        <w:ind w:left="220" w:hanging="220"/>
      </w:pPr>
      <w:bookmarkStart w:id="0" w:name="_GoBack"/>
      <w:bookmarkEnd w:id="0"/>
      <w:r>
        <w:t>Оцените работу центра и напишите, что стоит изменить. Указывать имя и контакты необязательно. В открытом отзыве не размещайте диагнозы, результаты анализов</w:t>
      </w:r>
      <w:r>
        <w:t xml:space="preserve"> и сведения о других людях.</w:t>
      </w:r>
    </w:p>
    <w:p w:rsidR="005F4606" w:rsidRDefault="004B427C">
      <w:pPr>
        <w:pStyle w:val="a"/>
        <w:ind w:left="220" w:hanging="220"/>
      </w:pPr>
      <w:r>
        <w:t>Центр: __________ (выбор центра). Месяц посещения, если хотите указать: __________.</w:t>
      </w:r>
    </w:p>
    <w:p w:rsidR="005F4606" w:rsidRDefault="004B427C">
      <w:pPr>
        <w:pStyle w:val="a"/>
        <w:ind w:left="220" w:hanging="220"/>
      </w:pPr>
      <w:r>
        <w:t>Поставьте оценку от 1 до 5 по каждому вопросу: насколько удобно записаться, понятны ли цена и состав услуги, устраивает ли время ожидания, вежли</w:t>
      </w:r>
      <w:r>
        <w:t>вы ли сотрудники, удобны ли помещения и довольны ли вы обслуживанием в целом. В любом вопросе можно выбрать «Затрудняюсь ответить».</w:t>
      </w:r>
    </w:p>
    <w:p w:rsidR="005F4606" w:rsidRDefault="004B427C">
      <w:pPr>
        <w:pStyle w:val="a"/>
        <w:ind w:left="220" w:hanging="220"/>
      </w:pPr>
      <w:r>
        <w:t>Что нужно улучшить? __________. Поле необязательное.</w:t>
      </w:r>
    </w:p>
    <w:p w:rsidR="005F4606" w:rsidRDefault="004B427C">
      <w:pPr>
        <w:pStyle w:val="a"/>
        <w:ind w:left="220" w:hanging="220"/>
      </w:pPr>
      <w:r>
        <w:t>Если хотите получить личный ответ, оставьте контакт в отдельном обращен</w:t>
      </w:r>
      <w:r>
        <w:t xml:space="preserve">ии: </w:t>
      </w:r>
      <w:hyperlink r:id="rId8">
        <w:r>
          <w:t>https://korolev.delomedika.ru/pravovye-dokumenty/organizatsii/</w:t>
        </w:r>
      </w:hyperlink>
      <w:r>
        <w:t>. Он не публикуется. Политика оператора выбранного центра доступна рядом с формой. Отправка оценки не даёт р</w:t>
      </w:r>
      <w:r>
        <w:t>азрешения на публикацию ваших персональных данных.</w:t>
      </w:r>
    </w:p>
    <w:p w:rsidR="005F4606" w:rsidRDefault="004B427C">
      <w:pPr>
        <w:pStyle w:val="a"/>
        <w:ind w:left="220" w:hanging="220"/>
      </w:pPr>
      <w:r>
        <w:t>Перед публикацией отзыва проверяются разрешение на размещение и отсутствие чужих персональных данных или врачебной тайны, раскрываемых без основания. Смысл отзыва при редактировании сохраняется. Удалить св</w:t>
      </w:r>
      <w:r>
        <w:t>ой отзыв можно попросить по адресу __________ (контакт). Если авторство вызывает сомнения, потребуется его подтвердить.</w:t>
      </w:r>
    </w:p>
    <w:p w:rsidR="005F4606" w:rsidRDefault="004B427C">
      <w:pPr>
        <w:pStyle w:val="a"/>
        <w:ind w:left="220" w:hanging="220"/>
      </w:pPr>
      <w:r>
        <w:t>Официальная независимая оценка качества, если организация участвует: __________ (подтверждённая ссылка или не публиковать блок).</w:t>
      </w:r>
    </w:p>
    <w:sectPr w:rsidR="005F4606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27C" w:rsidRDefault="004B427C">
      <w:pPr>
        <w:spacing w:after="0" w:line="240" w:lineRule="auto"/>
      </w:pPr>
      <w:r>
        <w:separator/>
      </w:r>
    </w:p>
  </w:endnote>
  <w:endnote w:type="continuationSeparator" w:id="0">
    <w:p w:rsidR="004B427C" w:rsidRDefault="004B4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606" w:rsidRDefault="004B427C">
    <w:pPr>
      <w:pStyle w:val="a6"/>
      <w:tabs>
        <w:tab w:val="right" w:pos="9638"/>
      </w:tabs>
    </w:pPr>
    <w:r>
      <w:t>Деломедика · 11.09.2026</w:t>
    </w:r>
    <w:r>
      <w:tab/>
    </w:r>
    <w:r>
      <w:fldChar w:fldCharType="begin"/>
    </w:r>
    <w:r>
      <w:instrText>PAGE</w:instrText>
    </w:r>
    <w:r>
      <w:fldChar w:fldCharType="separate"/>
    </w:r>
    <w:r w:rsidR="00C9522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27C" w:rsidRDefault="004B427C">
      <w:pPr>
        <w:spacing w:after="0" w:line="240" w:lineRule="auto"/>
      </w:pPr>
      <w:r>
        <w:separator/>
      </w:r>
    </w:p>
  </w:footnote>
  <w:footnote w:type="continuationSeparator" w:id="0">
    <w:p w:rsidR="004B427C" w:rsidRDefault="004B4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612D8A"/>
    <w:multiLevelType w:val="multilevel"/>
    <w:tmpl w:val="864CBA3E"/>
    <w:lvl w:ilvl="0">
      <w:start w:val="1"/>
      <w:numFmt w:val="bullet"/>
      <w:pStyle w:val="a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427C"/>
    <w:rsid w:val="005F4606"/>
    <w:rsid w:val="00AA1D8D"/>
    <w:rsid w:val="00B47730"/>
    <w:rsid w:val="00C9522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BB001"/>
  <w14:defaultImageDpi w14:val="300"/>
  <w15:docId w15:val="{D22BA527-C83C-4531-BEED-915FBD79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100" w:line="252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220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80"/>
      <w:outlineLvl w:val="1"/>
    </w:pPr>
    <w:rPr>
      <w:b/>
      <w:bCs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60" w:after="80"/>
      <w:outlineLvl w:val="2"/>
    </w:pPr>
    <w:rPr>
      <w:b/>
      <w:bCs/>
      <w:sz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a8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="Times New Roman" w:eastAsia="Times New Roman" w:hAnsi="Times New Roman" w:cs="Times New Roman"/>
      <w:b/>
      <w:bCs/>
      <w:color w:val="000000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keepLines/>
      <w:spacing w:after="180" w:line="240" w:lineRule="auto"/>
      <w:contextualSpacing/>
    </w:pPr>
    <w:rPr>
      <w:b/>
      <w:spacing w:val="5"/>
      <w:kern w:val="28"/>
      <w:sz w:val="3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="Times New Roman" w:eastAsia="Times New Roman" w:hAnsi="Times New Roman" w:cs="Times New Roman"/>
      <w:color w:val="000000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i/>
      <w:iCs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="Times New Roman" w:eastAsia="Times New Roman" w:hAnsi="Times New Roman" w:cs="Times New Roman"/>
      <w:i/>
      <w:iCs/>
      <w:color w:val="000000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ind w:left="221" w:hanging="221"/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</w:rPr>
  </w:style>
  <w:style w:type="character" w:customStyle="1" w:styleId="28">
    <w:name w:val="Цитата 2 Знак"/>
    <w:basedOn w:val="a1"/>
    <w:link w:val="27"/>
    <w:uiPriority w:val="29"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="Times New Roman" w:eastAsia="Times New Roman" w:hAnsi="Times New Roman" w:cs="Times New Roman"/>
      <w:color w:val="000000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</w:rPr>
  </w:style>
  <w:style w:type="character" w:styleId="af7">
    <w:name w:val="Emphasis"/>
    <w:basedOn w:val="a1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afa">
    <w:name w:val="Subtle Emphasis"/>
    <w:basedOn w:val="a1"/>
    <w:uiPriority w:val="19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styleId="afb">
    <w:name w:val="Intense Emphasis"/>
    <w:basedOn w:val="a1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afc">
    <w:name w:val="Subtle Reference"/>
    <w:basedOn w:val="a1"/>
    <w:uiPriority w:val="31"/>
    <w:qFormat/>
    <w:rsid w:val="00FC693F"/>
    <w:rPr>
      <w:rFonts w:ascii="Times New Roman" w:eastAsia="Times New Roman" w:hAnsi="Times New Roman" w:cs="Times New Roman"/>
      <w:smallCaps/>
      <w:color w:val="000000"/>
      <w:u w:val="single"/>
    </w:rPr>
  </w:style>
  <w:style w:type="character" w:styleId="afd">
    <w:name w:val="Intense Reference"/>
    <w:basedOn w:val="a1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rolev.delomedika.ru/pravovye-dokumenty/organizatsi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119FBB-71C1-46FA-A772-818221D0C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условий обслуживания и отзывы</dc:title>
  <dc:subject>Редакция от 11.09.2026</dc:subject>
  <dc:creator>Деломедика</dc:creator>
  <cp:keywords/>
  <dc:description/>
  <cp:lastModifiedBy>UKBA</cp:lastModifiedBy>
  <cp:revision>2</cp:revision>
  <dcterms:created xsi:type="dcterms:W3CDTF">2013-12-23T23:15:00Z</dcterms:created>
  <dcterms:modified xsi:type="dcterms:W3CDTF">2026-09-28T11:03:00Z</dcterms:modified>
  <cp:category/>
</cp:coreProperties>
</file>